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8AC43" w14:textId="77777777" w:rsidR="0009600D" w:rsidRDefault="0009600D" w:rsidP="00D16D79">
      <w:pPr>
        <w:jc w:val="center"/>
      </w:pPr>
      <w:bookmarkStart w:id="0" w:name="_GoBack"/>
      <w:bookmarkEnd w:id="0"/>
    </w:p>
    <w:p w14:paraId="37B55C22" w14:textId="77777777" w:rsidR="00D16D79" w:rsidRDefault="00D16D79" w:rsidP="00D16D79">
      <w:pPr>
        <w:jc w:val="center"/>
        <w:rPr>
          <w:sz w:val="28"/>
          <w:szCs w:val="28"/>
        </w:rPr>
      </w:pPr>
      <w:r>
        <w:rPr>
          <w:sz w:val="28"/>
          <w:szCs w:val="28"/>
        </w:rPr>
        <w:t>Afbouw</w:t>
      </w:r>
      <w:r w:rsidR="00F44FC2">
        <w:rPr>
          <w:sz w:val="28"/>
          <w:szCs w:val="28"/>
        </w:rPr>
        <w:t>V</w:t>
      </w:r>
      <w:r>
        <w:rPr>
          <w:sz w:val="28"/>
          <w:szCs w:val="28"/>
        </w:rPr>
        <w:t>akdag 2019  ~  4 april   ~ Werkspoorkathedraal Utrecht</w:t>
      </w:r>
    </w:p>
    <w:p w14:paraId="439C5D5E" w14:textId="77777777" w:rsidR="00D16D79" w:rsidRDefault="00D16D79" w:rsidP="00D16D79">
      <w:pPr>
        <w:jc w:val="center"/>
        <w:rPr>
          <w:sz w:val="28"/>
          <w:szCs w:val="28"/>
        </w:rPr>
      </w:pPr>
    </w:p>
    <w:p w14:paraId="60B6B0E5" w14:textId="77777777" w:rsidR="00F44FC2" w:rsidRDefault="00F44FC2" w:rsidP="00F44FC2">
      <w:pPr>
        <w:spacing w:before="0" w:beforeAutospacing="0" w:after="225" w:afterAutospacing="0"/>
        <w:jc w:val="center"/>
        <w:outlineLvl w:val="1"/>
        <w:rPr>
          <w:rFonts w:eastAsia="Times New Roman" w:cstheme="minorHAnsi"/>
          <w:b/>
          <w:bCs/>
          <w:sz w:val="44"/>
          <w:szCs w:val="44"/>
          <w:lang w:eastAsia="nl-NL"/>
        </w:rPr>
      </w:pPr>
      <w:r w:rsidRPr="00F44FC2">
        <w:rPr>
          <w:rFonts w:eastAsia="Times New Roman" w:cstheme="minorHAnsi"/>
          <w:b/>
          <w:bCs/>
          <w:sz w:val="44"/>
          <w:szCs w:val="44"/>
          <w:lang w:eastAsia="nl-NL"/>
        </w:rPr>
        <w:t xml:space="preserve">Dit mag </w:t>
      </w:r>
      <w:r w:rsidR="00B6734B">
        <w:rPr>
          <w:rFonts w:eastAsia="Times New Roman" w:cstheme="minorHAnsi"/>
          <w:b/>
          <w:bCs/>
          <w:sz w:val="44"/>
          <w:szCs w:val="44"/>
          <w:lang w:eastAsia="nl-NL"/>
        </w:rPr>
        <w:t>je</w:t>
      </w:r>
      <w:r w:rsidRPr="00F44FC2">
        <w:rPr>
          <w:rFonts w:eastAsia="Times New Roman" w:cstheme="minorHAnsi"/>
          <w:b/>
          <w:bCs/>
          <w:sz w:val="44"/>
          <w:szCs w:val="44"/>
          <w:lang w:eastAsia="nl-NL"/>
        </w:rPr>
        <w:t xml:space="preserve"> niet missen!</w:t>
      </w:r>
    </w:p>
    <w:p w14:paraId="5BAD218C" w14:textId="77777777" w:rsidR="00F44FC2" w:rsidRPr="00F44FC2" w:rsidRDefault="00F44FC2" w:rsidP="00F44FC2">
      <w:pPr>
        <w:spacing w:before="0" w:beforeAutospacing="0" w:after="225" w:afterAutospacing="0"/>
        <w:jc w:val="center"/>
        <w:outlineLvl w:val="1"/>
        <w:rPr>
          <w:rFonts w:eastAsia="Times New Roman" w:cstheme="minorHAnsi"/>
          <w:b/>
          <w:bCs/>
          <w:sz w:val="44"/>
          <w:szCs w:val="44"/>
          <w:lang w:eastAsia="nl-NL"/>
        </w:rPr>
      </w:pPr>
    </w:p>
    <w:p w14:paraId="1BECE854" w14:textId="77777777" w:rsidR="00F44FC2" w:rsidRPr="00F44FC2" w:rsidRDefault="00F44FC2" w:rsidP="00F44FC2">
      <w:pPr>
        <w:spacing w:before="0" w:beforeAutospacing="0"/>
        <w:rPr>
          <w:rFonts w:eastAsia="Times New Roman" w:cstheme="minorHAnsi"/>
          <w:color w:val="222222"/>
          <w:sz w:val="27"/>
          <w:szCs w:val="27"/>
          <w:lang w:eastAsia="nl-NL"/>
        </w:rPr>
      </w:pPr>
      <w:r w:rsidRPr="00F44FC2">
        <w:rPr>
          <w:rFonts w:eastAsia="Times New Roman" w:cstheme="minorHAnsi"/>
          <w:b/>
          <w:bCs/>
          <w:color w:val="222222"/>
          <w:sz w:val="27"/>
          <w:szCs w:val="27"/>
          <w:lang w:eastAsia="nl-NL"/>
        </w:rPr>
        <w:t>AfbouwVakdag wordt op 4 april 2019 dé dag waar een groot aantal producenten, (toe)leveranciers en dienstverleners hun nieuwste technieken, apparatuur, diensten en producten presenteren. Allemaal tijdens één overkoepelend evenement voor de hele afbouwbranche. Het wordt een bruisende netwerkdag waar volop ruimte is om kennis op te doen en informatie uit te wisselen.</w:t>
      </w:r>
    </w:p>
    <w:p w14:paraId="6A99AAA4" w14:textId="77777777" w:rsidR="00F44FC2" w:rsidRPr="00F44FC2" w:rsidRDefault="00F44FC2" w:rsidP="00F44FC2">
      <w:pPr>
        <w:spacing w:before="0" w:beforeAutospacing="0"/>
        <w:rPr>
          <w:rFonts w:eastAsia="Times New Roman" w:cstheme="minorHAnsi"/>
          <w:color w:val="222222"/>
          <w:sz w:val="27"/>
          <w:szCs w:val="27"/>
          <w:lang w:eastAsia="nl-NL"/>
        </w:rPr>
      </w:pPr>
      <w:r w:rsidRPr="00F44FC2">
        <w:rPr>
          <w:rFonts w:eastAsia="Times New Roman" w:cstheme="minorHAnsi"/>
          <w:color w:val="222222"/>
          <w:sz w:val="27"/>
          <w:szCs w:val="27"/>
          <w:lang w:eastAsia="nl-NL"/>
        </w:rPr>
        <w:t>Het evenement vindt plaats in de Werkspoorkathedraal te Utrecht, een unieke industriële locatie. De beurs is van 10.00 uur tot 20.00 uur geopend en de spetterende afterparty start om 19.00 uur. Een dag die je niet mag missen, dus schrijf direct in voor gratis entree en consumptiebonnen.</w:t>
      </w:r>
    </w:p>
    <w:p w14:paraId="24344466" w14:textId="21A20E53" w:rsidR="00D16D79" w:rsidRDefault="00F44FC2" w:rsidP="00F44FC2">
      <w:pPr>
        <w:rPr>
          <w:sz w:val="27"/>
          <w:szCs w:val="27"/>
        </w:rPr>
      </w:pPr>
      <w:r w:rsidRPr="00F44FC2">
        <w:rPr>
          <w:sz w:val="27"/>
          <w:szCs w:val="27"/>
        </w:rPr>
        <w:t>Geïnteresseerd ?</w:t>
      </w:r>
      <w:r>
        <w:rPr>
          <w:sz w:val="27"/>
          <w:szCs w:val="27"/>
        </w:rPr>
        <w:t xml:space="preserve"> voor </w:t>
      </w:r>
      <w:r w:rsidR="00540AD3">
        <w:rPr>
          <w:sz w:val="27"/>
          <w:szCs w:val="27"/>
        </w:rPr>
        <w:t>alle</w:t>
      </w:r>
      <w:r>
        <w:rPr>
          <w:sz w:val="27"/>
          <w:szCs w:val="27"/>
        </w:rPr>
        <w:t xml:space="preserve"> informatie en inschrijven kun je hier terecht:</w:t>
      </w:r>
    </w:p>
    <w:p w14:paraId="0430C956" w14:textId="77777777" w:rsidR="00B6734B" w:rsidRDefault="00B6734B" w:rsidP="00F44FC2">
      <w:pPr>
        <w:rPr>
          <w:sz w:val="27"/>
          <w:szCs w:val="27"/>
        </w:rPr>
      </w:pPr>
    </w:p>
    <w:p w14:paraId="5EA89845" w14:textId="77777777" w:rsidR="00F44FC2" w:rsidRDefault="00B92386" w:rsidP="00F44FC2">
      <w:pPr>
        <w:rPr>
          <w:sz w:val="27"/>
          <w:szCs w:val="27"/>
        </w:rPr>
      </w:pPr>
      <w:hyperlink r:id="rId6" w:history="1">
        <w:r w:rsidR="00B6734B" w:rsidRPr="00055338">
          <w:rPr>
            <w:rStyle w:val="Hyperlink"/>
            <w:sz w:val="27"/>
            <w:szCs w:val="27"/>
          </w:rPr>
          <w:t>https://www.afbouwvakdag.nl/bezoeker/</w:t>
        </w:r>
      </w:hyperlink>
    </w:p>
    <w:p w14:paraId="04E67978" w14:textId="77777777" w:rsidR="00B6734B" w:rsidRDefault="00B6734B" w:rsidP="00F44FC2">
      <w:pPr>
        <w:rPr>
          <w:sz w:val="27"/>
          <w:szCs w:val="27"/>
        </w:rPr>
      </w:pPr>
    </w:p>
    <w:p w14:paraId="18CEA160" w14:textId="77777777" w:rsidR="00F44FC2" w:rsidRDefault="00F44FC2" w:rsidP="00F44FC2">
      <w:pPr>
        <w:rPr>
          <w:sz w:val="27"/>
          <w:szCs w:val="27"/>
        </w:rPr>
      </w:pPr>
      <w:r>
        <w:rPr>
          <w:sz w:val="27"/>
          <w:szCs w:val="27"/>
        </w:rPr>
        <w:t>We zien jullie graag dan,</w:t>
      </w:r>
    </w:p>
    <w:p w14:paraId="4A119CDE" w14:textId="77777777" w:rsidR="00B6734B" w:rsidRDefault="00B6734B" w:rsidP="00F44FC2">
      <w:pPr>
        <w:rPr>
          <w:sz w:val="27"/>
          <w:szCs w:val="27"/>
        </w:rPr>
      </w:pPr>
    </w:p>
    <w:p w14:paraId="20BBC4F2" w14:textId="77777777" w:rsidR="00B6734B" w:rsidRDefault="00B6734B" w:rsidP="00F44FC2">
      <w:pPr>
        <w:rPr>
          <w:sz w:val="27"/>
          <w:szCs w:val="27"/>
        </w:rPr>
      </w:pPr>
      <w:r>
        <w:rPr>
          <w:sz w:val="27"/>
          <w:szCs w:val="27"/>
        </w:rPr>
        <w:t>Jan &amp; Dirk</w:t>
      </w:r>
    </w:p>
    <w:p w14:paraId="5E7F38A7" w14:textId="77777777" w:rsidR="00F44FC2" w:rsidRPr="00F44FC2" w:rsidRDefault="00F44FC2" w:rsidP="00F44FC2">
      <w:pPr>
        <w:rPr>
          <w:sz w:val="27"/>
          <w:szCs w:val="27"/>
        </w:rPr>
      </w:pPr>
    </w:p>
    <w:sectPr w:rsidR="00F44FC2" w:rsidRPr="00F44FC2" w:rsidSect="00225A8F">
      <w:headerReference w:type="even" r:id="rId7"/>
      <w:headerReference w:type="default" r:id="rId8"/>
      <w:footerReference w:type="default" r:id="rId9"/>
      <w:headerReference w:type="first" r:id="rId10"/>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8D8D2" w14:textId="77777777" w:rsidR="00B92386" w:rsidRDefault="00B92386" w:rsidP="0062617D">
      <w:pPr>
        <w:spacing w:before="0" w:after="0"/>
      </w:pPr>
      <w:r>
        <w:separator/>
      </w:r>
    </w:p>
  </w:endnote>
  <w:endnote w:type="continuationSeparator" w:id="0">
    <w:p w14:paraId="416068F7" w14:textId="77777777" w:rsidR="00B92386" w:rsidRDefault="00B92386" w:rsidP="006261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0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0"/>
      <w:gridCol w:w="5273"/>
    </w:tblGrid>
    <w:tr w:rsidR="00225A8F" w:rsidRPr="00B22916" w14:paraId="751068E8" w14:textId="77777777" w:rsidTr="00225A8F">
      <w:tc>
        <w:tcPr>
          <w:tcW w:w="5330" w:type="dxa"/>
        </w:tcPr>
        <w:p w14:paraId="66341E42" w14:textId="77777777" w:rsidR="00225A8F" w:rsidRPr="00F44FC2" w:rsidRDefault="00F44FC2" w:rsidP="00B22916">
          <w:pPr>
            <w:pStyle w:val="Voettekst"/>
            <w:spacing w:after="100"/>
            <w:contextualSpacing/>
          </w:pPr>
          <w:r w:rsidRPr="00F44FC2">
            <w:t>Schoonewil Techniek BV</w:t>
          </w:r>
        </w:p>
        <w:p w14:paraId="7879C2C2" w14:textId="77777777" w:rsidR="00F44FC2" w:rsidRPr="00F44FC2" w:rsidRDefault="00F44FC2" w:rsidP="00B22916">
          <w:pPr>
            <w:pStyle w:val="Voettekst"/>
            <w:spacing w:after="100"/>
            <w:contextualSpacing/>
          </w:pPr>
          <w:r w:rsidRPr="00F44FC2">
            <w:t>Strooijonkerstraat 15 – 19</w:t>
          </w:r>
        </w:p>
        <w:p w14:paraId="7231852F" w14:textId="77777777" w:rsidR="00F44FC2" w:rsidRPr="00F44FC2" w:rsidRDefault="00F44FC2" w:rsidP="00B22916">
          <w:pPr>
            <w:pStyle w:val="Voettekst"/>
            <w:spacing w:after="100"/>
            <w:contextualSpacing/>
          </w:pPr>
          <w:r w:rsidRPr="00F44FC2">
            <w:t>1812 PJ  Alkmaar</w:t>
          </w:r>
        </w:p>
        <w:p w14:paraId="70CF4DE3" w14:textId="77777777" w:rsidR="00225A8F" w:rsidRPr="00F44FC2" w:rsidRDefault="00225A8F" w:rsidP="00B22916">
          <w:pPr>
            <w:pStyle w:val="Voettekst"/>
          </w:pPr>
        </w:p>
      </w:tc>
      <w:tc>
        <w:tcPr>
          <w:tcW w:w="5273" w:type="dxa"/>
        </w:tcPr>
        <w:p w14:paraId="5BEBFA5E" w14:textId="77777777" w:rsidR="00225A8F" w:rsidRPr="00F44FC2" w:rsidRDefault="00F44FC2" w:rsidP="00B22916">
          <w:pPr>
            <w:pStyle w:val="Voettekst"/>
            <w:spacing w:after="100"/>
            <w:contextualSpacing/>
          </w:pPr>
          <w:r w:rsidRPr="00F44FC2">
            <w:t>Schoonewil Techniek Rijssen BV</w:t>
          </w:r>
        </w:p>
        <w:p w14:paraId="06F0E090" w14:textId="77777777" w:rsidR="00F44FC2" w:rsidRPr="00F44FC2" w:rsidRDefault="00F44FC2" w:rsidP="00B22916">
          <w:pPr>
            <w:pStyle w:val="Voettekst"/>
            <w:spacing w:after="100"/>
            <w:contextualSpacing/>
          </w:pPr>
          <w:r w:rsidRPr="00F44FC2">
            <w:t>Bedrijvenweg 36</w:t>
          </w:r>
        </w:p>
        <w:p w14:paraId="61E3A3D1" w14:textId="77777777" w:rsidR="00F44FC2" w:rsidRPr="00F44FC2" w:rsidRDefault="00F44FC2" w:rsidP="00B22916">
          <w:pPr>
            <w:pStyle w:val="Voettekst"/>
            <w:spacing w:after="100"/>
            <w:contextualSpacing/>
          </w:pPr>
          <w:r w:rsidRPr="00F44FC2">
            <w:t>7442 CW  Nijverdal</w:t>
          </w:r>
        </w:p>
      </w:tc>
    </w:tr>
  </w:tbl>
  <w:p w14:paraId="11958046" w14:textId="77777777" w:rsidR="0062617D" w:rsidRPr="00B22916" w:rsidRDefault="0062617D" w:rsidP="00F44FC2">
    <w:pPr>
      <w:pStyle w:val="Voettekst"/>
      <w:spacing w:after="10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8BC0B" w14:textId="77777777" w:rsidR="00B92386" w:rsidRDefault="00B92386" w:rsidP="0062617D">
      <w:pPr>
        <w:spacing w:before="0" w:after="0"/>
      </w:pPr>
      <w:r>
        <w:separator/>
      </w:r>
    </w:p>
  </w:footnote>
  <w:footnote w:type="continuationSeparator" w:id="0">
    <w:p w14:paraId="601BC8E1" w14:textId="77777777" w:rsidR="00B92386" w:rsidRDefault="00B92386" w:rsidP="006261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DD33" w14:textId="77777777" w:rsidR="009D68F5" w:rsidRDefault="00B92386">
    <w:pPr>
      <w:pStyle w:val="Koptekst"/>
    </w:pPr>
    <w:r>
      <w:rPr>
        <w:noProof/>
      </w:rPr>
      <w:pict w14:anchorId="5725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034641" o:spid="_x0000_s2056" type="#_x0000_t75" style="position:absolute;margin-left:0;margin-top:0;width:447.75pt;height:5in;z-index:-251657216;mso-position-horizontal:center;mso-position-horizontal-relative:margin;mso-position-vertical:center;mso-position-vertical-relative:margin" o:allowincell="f">
          <v:imagedata r:id="rId1" o:title="Schneckenpumpen_0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540B" w14:textId="77777777" w:rsidR="00BE56C2" w:rsidRDefault="00B92386" w:rsidP="00BE56C2">
    <w:pPr>
      <w:pStyle w:val="Koptekst"/>
      <w:jc w:val="center"/>
    </w:pPr>
    <w:r>
      <w:rPr>
        <w:noProof/>
        <w:lang w:eastAsia="nl-NL"/>
      </w:rPr>
      <w:pict w14:anchorId="53C82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034642" o:spid="_x0000_s2057" type="#_x0000_t75" style="position:absolute;left:0;text-align:left;margin-left:0;margin-top:0;width:547.7pt;height:482.25pt;z-index:-251656192;mso-position-horizontal:center;mso-position-horizontal-relative:margin;mso-position-vertical:center;mso-position-vertical-relative:margin" o:allowincell="f">
          <v:imagedata r:id="rId1" o:title="Schneckenpumpen_06" gain="19661f" blacklevel="22938f"/>
          <w10:wrap anchorx="margin" anchory="margin"/>
        </v:shape>
      </w:pict>
    </w:r>
    <w:r w:rsidR="00BE56C2">
      <w:rPr>
        <w:noProof/>
        <w:lang w:eastAsia="nl-NL"/>
      </w:rPr>
      <w:drawing>
        <wp:inline distT="0" distB="0" distL="0" distR="0" wp14:anchorId="4093DD1D" wp14:editId="03966D5E">
          <wp:extent cx="3721608" cy="8229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 logo.jpg"/>
                  <pic:cNvPicPr/>
                </pic:nvPicPr>
                <pic:blipFill>
                  <a:blip r:embed="rId2">
                    <a:extLst>
                      <a:ext uri="{28A0092B-C50C-407E-A947-70E740481C1C}">
                        <a14:useLocalDpi xmlns:a14="http://schemas.microsoft.com/office/drawing/2010/main" val="0"/>
                      </a:ext>
                    </a:extLst>
                  </a:blip>
                  <a:stretch>
                    <a:fillRect/>
                  </a:stretch>
                </pic:blipFill>
                <pic:spPr>
                  <a:xfrm>
                    <a:off x="0" y="0"/>
                    <a:ext cx="3721608" cy="822960"/>
                  </a:xfrm>
                  <a:prstGeom prst="rect">
                    <a:avLst/>
                  </a:prstGeom>
                </pic:spPr>
              </pic:pic>
            </a:graphicData>
          </a:graphic>
        </wp:inline>
      </w:drawing>
    </w:r>
  </w:p>
  <w:p w14:paraId="6607EDA8" w14:textId="77777777" w:rsidR="0062617D" w:rsidRPr="00BE56C2" w:rsidRDefault="00BE56C2" w:rsidP="00BE56C2">
    <w:pPr>
      <w:pStyle w:val="Koptekst"/>
      <w:jc w:val="center"/>
      <w:rPr>
        <w:sz w:val="24"/>
        <w:szCs w:val="24"/>
      </w:rPr>
    </w:pPr>
    <w:r w:rsidRPr="00BE56C2">
      <w:rPr>
        <w:b/>
        <w:sz w:val="24"/>
        <w:szCs w:val="24"/>
      </w:rPr>
      <w:t>www.schoonewiltechniek.nl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FA0F" w14:textId="77777777" w:rsidR="009D68F5" w:rsidRDefault="00B92386">
    <w:pPr>
      <w:pStyle w:val="Koptekst"/>
    </w:pPr>
    <w:r>
      <w:rPr>
        <w:noProof/>
      </w:rPr>
      <w:pict w14:anchorId="3CEE5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034640" o:spid="_x0000_s2055" type="#_x0000_t75" style="position:absolute;margin-left:0;margin-top:0;width:447.75pt;height:5in;z-index:-251658240;mso-position-horizontal:center;mso-position-horizontal-relative:margin;mso-position-vertical:center;mso-position-vertical-relative:margin" o:allowincell="f">
          <v:imagedata r:id="rId1" o:title="Schneckenpumpen_06"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7D"/>
    <w:rsid w:val="0009600D"/>
    <w:rsid w:val="000B0678"/>
    <w:rsid w:val="000F5794"/>
    <w:rsid w:val="0011020E"/>
    <w:rsid w:val="00225A8F"/>
    <w:rsid w:val="00283FE7"/>
    <w:rsid w:val="002C6C44"/>
    <w:rsid w:val="00540AD3"/>
    <w:rsid w:val="0062617D"/>
    <w:rsid w:val="006A687A"/>
    <w:rsid w:val="009D68F5"/>
    <w:rsid w:val="00B22916"/>
    <w:rsid w:val="00B6734B"/>
    <w:rsid w:val="00B92386"/>
    <w:rsid w:val="00BE56C2"/>
    <w:rsid w:val="00D16D79"/>
    <w:rsid w:val="00DA148D"/>
    <w:rsid w:val="00F44FC2"/>
    <w:rsid w:val="00F93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FE20E8F"/>
  <w15:chartTrackingRefBased/>
  <w15:docId w15:val="{DA6377C2-6492-4F55-931D-A88234A4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617D"/>
    <w:pPr>
      <w:tabs>
        <w:tab w:val="center" w:pos="4536"/>
        <w:tab w:val="right" w:pos="9072"/>
      </w:tabs>
      <w:spacing w:after="0"/>
    </w:pPr>
  </w:style>
  <w:style w:type="character" w:customStyle="1" w:styleId="KoptekstChar">
    <w:name w:val="Koptekst Char"/>
    <w:basedOn w:val="Standaardalinea-lettertype"/>
    <w:link w:val="Koptekst"/>
    <w:uiPriority w:val="99"/>
    <w:rsid w:val="0062617D"/>
  </w:style>
  <w:style w:type="paragraph" w:styleId="Voettekst">
    <w:name w:val="footer"/>
    <w:basedOn w:val="Standaard"/>
    <w:link w:val="VoettekstChar"/>
    <w:uiPriority w:val="99"/>
    <w:unhideWhenUsed/>
    <w:rsid w:val="0062617D"/>
    <w:pPr>
      <w:tabs>
        <w:tab w:val="center" w:pos="4536"/>
        <w:tab w:val="right" w:pos="9072"/>
      </w:tabs>
      <w:spacing w:after="0"/>
    </w:pPr>
  </w:style>
  <w:style w:type="character" w:customStyle="1" w:styleId="VoettekstChar">
    <w:name w:val="Voettekst Char"/>
    <w:basedOn w:val="Standaardalinea-lettertype"/>
    <w:link w:val="Voettekst"/>
    <w:uiPriority w:val="99"/>
    <w:rsid w:val="0062617D"/>
  </w:style>
  <w:style w:type="table" w:styleId="Tabelraster">
    <w:name w:val="Table Grid"/>
    <w:basedOn w:val="Standaardtabel"/>
    <w:uiPriority w:val="39"/>
    <w:rsid w:val="0062617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22916"/>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916"/>
    <w:rPr>
      <w:rFonts w:ascii="Segoe UI" w:hAnsi="Segoe UI" w:cs="Segoe UI"/>
      <w:sz w:val="18"/>
      <w:szCs w:val="18"/>
    </w:rPr>
  </w:style>
  <w:style w:type="table" w:customStyle="1" w:styleId="Tabelraster1">
    <w:name w:val="Tabelraster1"/>
    <w:basedOn w:val="Standaardtabel"/>
    <w:next w:val="Tabelraster"/>
    <w:uiPriority w:val="39"/>
    <w:rsid w:val="006A687A"/>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44FC2"/>
    <w:rPr>
      <w:color w:val="0563C1" w:themeColor="hyperlink"/>
      <w:u w:val="single"/>
    </w:rPr>
  </w:style>
  <w:style w:type="character" w:styleId="Onopgelostemelding">
    <w:name w:val="Unresolved Mention"/>
    <w:basedOn w:val="Standaardalinea-lettertype"/>
    <w:uiPriority w:val="99"/>
    <w:semiHidden/>
    <w:unhideWhenUsed/>
    <w:rsid w:val="00F44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0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bouwvakdag.nl/bezoek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dc:creator>
  <cp:keywords/>
  <dc:description/>
  <cp:lastModifiedBy>Ben de Vries</cp:lastModifiedBy>
  <cp:revision>2</cp:revision>
  <cp:lastPrinted>2019-02-22T12:55:00Z</cp:lastPrinted>
  <dcterms:created xsi:type="dcterms:W3CDTF">2019-02-26T12:05:00Z</dcterms:created>
  <dcterms:modified xsi:type="dcterms:W3CDTF">2019-02-26T12:05:00Z</dcterms:modified>
</cp:coreProperties>
</file>